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984EA9" w14:textId="7D20FD87" w:rsidR="000B701D" w:rsidRPr="00CB7A21" w:rsidRDefault="00CB7A21" w:rsidP="00CB7A21">
      <w:pPr>
        <w:spacing w:before="60" w:after="60" w:line="240" w:lineRule="auto"/>
        <w:jc w:val="center"/>
        <w:rPr>
          <w:rFonts w:ascii="Calibri" w:hAnsi="Calibri" w:cs="Calibri"/>
        </w:rPr>
      </w:pPr>
      <w:r w:rsidRPr="00CB7A21">
        <w:rPr>
          <w:rFonts w:ascii="Calibri" w:hAnsi="Calibri" w:cs="Calibri"/>
          <w:noProof/>
        </w:rPr>
        <w:drawing>
          <wp:inline distT="0" distB="0" distL="0" distR="0" wp14:anchorId="75AB1927" wp14:editId="55E63D5D">
            <wp:extent cx="2025092" cy="2057400"/>
            <wp:effectExtent l="0" t="0" r="0" b="0"/>
            <wp:docPr id="1285823720" name="Picture 1" descr="A black and white logo with two animals and a bir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5823720" name="Picture 1" descr="A black and white logo with two animals and a bird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0624" cy="2063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6FE53D" w14:textId="77777777" w:rsidR="00CB7A21" w:rsidRPr="00CB7A21" w:rsidRDefault="00CB7A21" w:rsidP="00CB7A21">
      <w:pPr>
        <w:spacing w:before="60" w:after="60" w:line="240" w:lineRule="auto"/>
        <w:jc w:val="center"/>
        <w:rPr>
          <w:rFonts w:ascii="Calibri" w:hAnsi="Calibri" w:cs="Calibri"/>
        </w:rPr>
      </w:pPr>
    </w:p>
    <w:p w14:paraId="0E99D605" w14:textId="7E8A91C9" w:rsidR="00CB7A21" w:rsidRPr="00CB7A21" w:rsidRDefault="00CB7A21" w:rsidP="00CB7A21">
      <w:pPr>
        <w:spacing w:before="60" w:after="60" w:line="240" w:lineRule="auto"/>
        <w:jc w:val="center"/>
        <w:rPr>
          <w:rFonts w:ascii="Calibri" w:hAnsi="Calibri" w:cs="Calibri"/>
          <w:b/>
          <w:bCs/>
          <w:sz w:val="96"/>
          <w:szCs w:val="96"/>
        </w:rPr>
      </w:pPr>
      <w:r w:rsidRPr="00CB7A21">
        <w:rPr>
          <w:rFonts w:ascii="Calibri" w:hAnsi="Calibri" w:cs="Calibri"/>
          <w:b/>
          <w:bCs/>
          <w:sz w:val="96"/>
          <w:szCs w:val="96"/>
        </w:rPr>
        <w:t>CASE STUDY</w:t>
      </w:r>
    </w:p>
    <w:p w14:paraId="36EA9BC3" w14:textId="0F26088C" w:rsidR="00CB7A21" w:rsidRDefault="00CB7A21" w:rsidP="00CB7A21">
      <w:pPr>
        <w:spacing w:before="60" w:after="60" w:line="240" w:lineRule="auto"/>
        <w:jc w:val="center"/>
        <w:rPr>
          <w:rFonts w:ascii="Calibri" w:hAnsi="Calibri" w:cs="Calibri"/>
        </w:rPr>
      </w:pPr>
      <w:r w:rsidRPr="00CB7A21">
        <w:rPr>
          <w:rFonts w:ascii="Calibri" w:hAnsi="Calibri" w:cs="Calibri"/>
        </w:rPr>
        <w:t xml:space="preserve">Number </w:t>
      </w:r>
      <w:r w:rsidRPr="00CB7A21">
        <w:rPr>
          <w:rFonts w:ascii="Calibri" w:hAnsi="Calibri" w:cs="Calibri"/>
          <w:highlight w:val="cyan"/>
        </w:rPr>
        <w:t>CS25XXX</w:t>
      </w:r>
    </w:p>
    <w:p w14:paraId="4FE9CA91" w14:textId="77777777" w:rsidR="00CB7A21" w:rsidRDefault="00CB7A21" w:rsidP="00CB7A21">
      <w:pPr>
        <w:spacing w:before="60" w:after="60" w:line="240" w:lineRule="auto"/>
        <w:jc w:val="center"/>
        <w:rPr>
          <w:rFonts w:ascii="Calibri" w:hAnsi="Calibri" w:cs="Calibri"/>
        </w:rPr>
      </w:pPr>
    </w:p>
    <w:p w14:paraId="5D87B599" w14:textId="7DAF0566" w:rsidR="00CB7A21" w:rsidRPr="00CB7A21" w:rsidRDefault="00CB7A21" w:rsidP="00CB7A21">
      <w:pPr>
        <w:spacing w:before="60" w:after="60" w:line="240" w:lineRule="auto"/>
        <w:jc w:val="center"/>
        <w:rPr>
          <w:rFonts w:ascii="Calibri" w:hAnsi="Calibri" w:cs="Calibri"/>
          <w:b/>
          <w:bCs/>
          <w:sz w:val="40"/>
          <w:szCs w:val="40"/>
        </w:rPr>
      </w:pPr>
      <w:r w:rsidRPr="00CB7A21">
        <w:rPr>
          <w:rFonts w:ascii="Calibri" w:hAnsi="Calibri" w:cs="Calibri"/>
          <w:b/>
          <w:bCs/>
          <w:sz w:val="40"/>
          <w:szCs w:val="40"/>
          <w:highlight w:val="yellow"/>
        </w:rPr>
        <w:t>Title</w:t>
      </w:r>
    </w:p>
    <w:p w14:paraId="7688D2B7" w14:textId="77777777" w:rsidR="00CB7A21" w:rsidRPr="00EC4F69" w:rsidRDefault="00CB7A21" w:rsidP="00CB7A21">
      <w:pPr>
        <w:spacing w:before="60" w:after="60" w:line="240" w:lineRule="auto"/>
        <w:jc w:val="center"/>
        <w:rPr>
          <w:rFonts w:ascii="Calibri" w:hAnsi="Calibri" w:cs="Calibri"/>
          <w:sz w:val="24"/>
          <w:szCs w:val="24"/>
        </w:rPr>
      </w:pPr>
    </w:p>
    <w:p w14:paraId="74D6AB3F" w14:textId="1384C2FE" w:rsidR="00606F67" w:rsidRPr="00EC4F69" w:rsidRDefault="00EC4F69" w:rsidP="00EC4F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40" w:lineRule="auto"/>
        <w:jc w:val="center"/>
        <w:rPr>
          <w:rFonts w:ascii="Calibri" w:hAnsi="Calibri" w:cs="Calibri"/>
          <w:sz w:val="28"/>
          <w:szCs w:val="28"/>
        </w:rPr>
      </w:pPr>
      <w:r w:rsidRPr="00EC4F69">
        <w:rPr>
          <w:rFonts w:ascii="Calibri" w:hAnsi="Calibri" w:cs="Calibri"/>
          <w:sz w:val="28"/>
          <w:szCs w:val="28"/>
          <w:highlight w:val="yellow"/>
        </w:rPr>
        <w:t>Enter a short descriptive sentence about the case</w:t>
      </w:r>
    </w:p>
    <w:p w14:paraId="10D4C1A1" w14:textId="77777777" w:rsidR="00606F67" w:rsidRDefault="00606F67" w:rsidP="00CB7A21">
      <w:pPr>
        <w:spacing w:before="60" w:after="60" w:line="240" w:lineRule="auto"/>
        <w:jc w:val="center"/>
        <w:rPr>
          <w:rFonts w:ascii="Calibri" w:hAnsi="Calibri" w:cs="Calibri"/>
        </w:rPr>
      </w:pPr>
    </w:p>
    <w:p w14:paraId="083FB222" w14:textId="77777777" w:rsidR="00EC4F69" w:rsidRDefault="00EC4F69" w:rsidP="001700A3">
      <w:pPr>
        <w:spacing w:before="60" w:after="60" w:line="240" w:lineRule="auto"/>
        <w:rPr>
          <w:rFonts w:ascii="Calibri" w:hAnsi="Calibri" w:cs="Calibri"/>
        </w:rPr>
      </w:pPr>
    </w:p>
    <w:tbl>
      <w:tblPr>
        <w:tblStyle w:val="TableGrid"/>
        <w:tblW w:w="35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34"/>
        <w:gridCol w:w="3184"/>
      </w:tblGrid>
      <w:tr w:rsidR="00CB7A21" w14:paraId="1FE89908" w14:textId="77777777" w:rsidTr="00EC4F69">
        <w:trPr>
          <w:jc w:val="center"/>
        </w:trPr>
        <w:tc>
          <w:tcPr>
            <w:tcW w:w="3134" w:type="dxa"/>
          </w:tcPr>
          <w:p w14:paraId="5877A632" w14:textId="535436CB" w:rsidR="00CB7A21" w:rsidRPr="001700A3" w:rsidRDefault="00CB7A21" w:rsidP="00CB7A21">
            <w:pPr>
              <w:spacing w:before="60" w:after="60"/>
              <w:jc w:val="right"/>
              <w:rPr>
                <w:rFonts w:ascii="Calibri" w:hAnsi="Calibri" w:cs="Calibri"/>
                <w:color w:val="A48B5C"/>
              </w:rPr>
            </w:pPr>
            <w:r w:rsidRPr="001700A3">
              <w:rPr>
                <w:rFonts w:ascii="Calibri" w:hAnsi="Calibri" w:cs="Calibri"/>
                <w:color w:val="A48B5C"/>
              </w:rPr>
              <w:t>Author Name:</w:t>
            </w:r>
          </w:p>
        </w:tc>
        <w:tc>
          <w:tcPr>
            <w:tcW w:w="3184" w:type="dxa"/>
          </w:tcPr>
          <w:p w14:paraId="012FC015" w14:textId="5812A665" w:rsidR="00CB7A21" w:rsidRDefault="00CB7A21" w:rsidP="00CB7A21">
            <w:pPr>
              <w:spacing w:before="60" w:after="60"/>
              <w:rPr>
                <w:rFonts w:ascii="Calibri" w:hAnsi="Calibri" w:cs="Calibri"/>
              </w:rPr>
            </w:pPr>
            <w:r w:rsidRPr="00CB7A21">
              <w:rPr>
                <w:rFonts w:ascii="Calibri" w:hAnsi="Calibri" w:cs="Calibri"/>
                <w:highlight w:val="yellow"/>
              </w:rPr>
              <w:t>Your name</w:t>
            </w:r>
          </w:p>
        </w:tc>
      </w:tr>
      <w:tr w:rsidR="00CB7A21" w14:paraId="5B8218AE" w14:textId="77777777" w:rsidTr="00EC4F69">
        <w:trPr>
          <w:jc w:val="center"/>
        </w:trPr>
        <w:tc>
          <w:tcPr>
            <w:tcW w:w="3134" w:type="dxa"/>
          </w:tcPr>
          <w:p w14:paraId="29D35416" w14:textId="4BA6B79A" w:rsidR="00CB7A21" w:rsidRPr="001700A3" w:rsidRDefault="00CB7A21" w:rsidP="00CB7A21">
            <w:pPr>
              <w:spacing w:before="60" w:after="60"/>
              <w:jc w:val="right"/>
              <w:rPr>
                <w:rFonts w:ascii="Calibri" w:hAnsi="Calibri" w:cs="Calibri"/>
                <w:color w:val="A48B5C"/>
              </w:rPr>
            </w:pPr>
            <w:r w:rsidRPr="001700A3">
              <w:rPr>
                <w:rFonts w:ascii="Calibri" w:hAnsi="Calibri" w:cs="Calibri"/>
                <w:color w:val="A48B5C"/>
              </w:rPr>
              <w:t>Author email address:</w:t>
            </w:r>
          </w:p>
        </w:tc>
        <w:tc>
          <w:tcPr>
            <w:tcW w:w="3184" w:type="dxa"/>
          </w:tcPr>
          <w:p w14:paraId="2B4D9CB8" w14:textId="111E2CE1" w:rsidR="00CB7A21" w:rsidRDefault="00CB7A21" w:rsidP="00CB7A21">
            <w:pPr>
              <w:spacing w:before="60" w:after="60"/>
              <w:rPr>
                <w:rFonts w:ascii="Calibri" w:hAnsi="Calibri" w:cs="Calibri"/>
              </w:rPr>
            </w:pPr>
            <w:r w:rsidRPr="00CB7A21">
              <w:rPr>
                <w:rFonts w:ascii="Calibri" w:hAnsi="Calibri" w:cs="Calibri"/>
                <w:highlight w:val="yellow"/>
              </w:rPr>
              <w:t>Your email address (optional)</w:t>
            </w:r>
          </w:p>
        </w:tc>
      </w:tr>
      <w:tr w:rsidR="00CB7A21" w14:paraId="10128494" w14:textId="77777777" w:rsidTr="00EC4F69">
        <w:trPr>
          <w:jc w:val="center"/>
        </w:trPr>
        <w:tc>
          <w:tcPr>
            <w:tcW w:w="3134" w:type="dxa"/>
          </w:tcPr>
          <w:p w14:paraId="79A5DE31" w14:textId="131F8543" w:rsidR="00CB7A21" w:rsidRPr="001700A3" w:rsidRDefault="00606F67" w:rsidP="00CB7A21">
            <w:pPr>
              <w:spacing w:before="60" w:after="60"/>
              <w:jc w:val="right"/>
              <w:rPr>
                <w:rFonts w:ascii="Calibri" w:hAnsi="Calibri" w:cs="Calibri"/>
                <w:color w:val="A48B5C"/>
              </w:rPr>
            </w:pPr>
            <w:r w:rsidRPr="001700A3">
              <w:rPr>
                <w:rFonts w:ascii="Calibri" w:hAnsi="Calibri" w:cs="Calibri"/>
                <w:color w:val="A48B5C"/>
              </w:rPr>
              <w:t>Date:</w:t>
            </w:r>
          </w:p>
        </w:tc>
        <w:tc>
          <w:tcPr>
            <w:tcW w:w="3184" w:type="dxa"/>
          </w:tcPr>
          <w:p w14:paraId="6B49FA41" w14:textId="7FC2D98D" w:rsidR="00CB7A21" w:rsidRPr="00CB7A21" w:rsidRDefault="00606F67" w:rsidP="00CB7A21">
            <w:pPr>
              <w:spacing w:before="60" w:after="60"/>
              <w:rPr>
                <w:rFonts w:ascii="Calibri" w:hAnsi="Calibri" w:cs="Calibri"/>
                <w:highlight w:val="yellow"/>
              </w:rPr>
            </w:pPr>
            <w:r>
              <w:rPr>
                <w:rFonts w:ascii="Calibri" w:hAnsi="Calibri" w:cs="Calibri"/>
                <w:highlight w:val="yellow"/>
              </w:rPr>
              <w:t>Date you created this case study</w:t>
            </w:r>
          </w:p>
        </w:tc>
      </w:tr>
      <w:tr w:rsidR="00CB7A21" w14:paraId="1AD1C45A" w14:textId="77777777" w:rsidTr="00EC4F69">
        <w:trPr>
          <w:jc w:val="center"/>
        </w:trPr>
        <w:tc>
          <w:tcPr>
            <w:tcW w:w="3134" w:type="dxa"/>
          </w:tcPr>
          <w:p w14:paraId="13388BA7" w14:textId="63D81A76" w:rsidR="00CB7A21" w:rsidRPr="001700A3" w:rsidRDefault="00CB7A21" w:rsidP="00CB7A21">
            <w:pPr>
              <w:spacing w:before="60" w:after="60"/>
              <w:jc w:val="right"/>
              <w:rPr>
                <w:rFonts w:ascii="Calibri" w:hAnsi="Calibri" w:cs="Calibri"/>
                <w:color w:val="A48B5C"/>
              </w:rPr>
            </w:pPr>
            <w:r w:rsidRPr="001700A3">
              <w:rPr>
                <w:rFonts w:ascii="Calibri" w:hAnsi="Calibri" w:cs="Calibri"/>
                <w:color w:val="A48B5C"/>
              </w:rPr>
              <w:t>GOC CPD domains addressed:</w:t>
            </w:r>
          </w:p>
        </w:tc>
        <w:tc>
          <w:tcPr>
            <w:tcW w:w="3184" w:type="dxa"/>
          </w:tcPr>
          <w:p w14:paraId="4A6C0DDD" w14:textId="163F3BE3" w:rsidR="00606F67" w:rsidRPr="00606F67" w:rsidRDefault="00606F67" w:rsidP="00606F67">
            <w:pPr>
              <w:spacing w:before="60" w:after="60"/>
              <w:rPr>
                <w:rFonts w:ascii="Calibri" w:hAnsi="Calibri" w:cs="Calibri"/>
                <w:highlight w:val="yellow"/>
              </w:rPr>
            </w:pPr>
            <w:r w:rsidRPr="00606F67">
              <w:rPr>
                <w:rFonts w:ascii="Calibri" w:hAnsi="Calibri" w:cs="Calibri"/>
                <w:highlight w:val="yellow"/>
              </w:rPr>
              <w:t>Professionalism</w:t>
            </w:r>
          </w:p>
          <w:p w14:paraId="2E5CB89E" w14:textId="33648B94" w:rsidR="00606F67" w:rsidRPr="00606F67" w:rsidRDefault="00606F67" w:rsidP="00606F67">
            <w:pPr>
              <w:spacing w:before="60" w:after="60"/>
              <w:rPr>
                <w:rFonts w:ascii="Calibri" w:hAnsi="Calibri" w:cs="Calibri"/>
                <w:highlight w:val="yellow"/>
              </w:rPr>
            </w:pPr>
            <w:r w:rsidRPr="00606F67">
              <w:rPr>
                <w:rFonts w:ascii="Calibri" w:hAnsi="Calibri" w:cs="Calibri"/>
                <w:highlight w:val="yellow"/>
              </w:rPr>
              <w:t>Communication</w:t>
            </w:r>
          </w:p>
          <w:p w14:paraId="36235D5D" w14:textId="3D2ED63F" w:rsidR="00606F67" w:rsidRPr="00606F67" w:rsidRDefault="00606F67" w:rsidP="00606F67">
            <w:pPr>
              <w:spacing w:before="60" w:after="60"/>
              <w:rPr>
                <w:rFonts w:ascii="Calibri" w:hAnsi="Calibri" w:cs="Calibri"/>
                <w:highlight w:val="yellow"/>
              </w:rPr>
            </w:pPr>
            <w:r w:rsidRPr="00606F67">
              <w:rPr>
                <w:rFonts w:ascii="Calibri" w:hAnsi="Calibri" w:cs="Calibri"/>
                <w:highlight w:val="yellow"/>
              </w:rPr>
              <w:t>Clinical practice</w:t>
            </w:r>
          </w:p>
          <w:p w14:paraId="1018EABA" w14:textId="48A6093E" w:rsidR="00CB7A21" w:rsidRPr="00606F67" w:rsidRDefault="00606F67" w:rsidP="00606F67">
            <w:pPr>
              <w:spacing w:before="60" w:after="60"/>
              <w:rPr>
                <w:rFonts w:ascii="Calibri" w:hAnsi="Calibri" w:cs="Calibri"/>
                <w:highlight w:val="yellow"/>
              </w:rPr>
            </w:pPr>
            <w:r w:rsidRPr="00606F67">
              <w:rPr>
                <w:rFonts w:ascii="Calibri" w:hAnsi="Calibri" w:cs="Calibri"/>
                <w:highlight w:val="yellow"/>
              </w:rPr>
              <w:t>Leadership and accountability</w:t>
            </w:r>
          </w:p>
          <w:p w14:paraId="7B522E93" w14:textId="7664326A" w:rsidR="00606F67" w:rsidRPr="00CB7A21" w:rsidRDefault="00606F67" w:rsidP="00606F67">
            <w:pPr>
              <w:spacing w:before="60" w:after="60"/>
              <w:rPr>
                <w:rFonts w:ascii="Calibri" w:hAnsi="Calibri" w:cs="Calibri"/>
                <w:highlight w:val="yellow"/>
              </w:rPr>
            </w:pPr>
            <w:r w:rsidRPr="00606F67">
              <w:rPr>
                <w:rFonts w:ascii="Calibri" w:hAnsi="Calibri" w:cs="Calibri"/>
                <w:highlight w:val="yellow"/>
              </w:rPr>
              <w:t>Specialty</w:t>
            </w:r>
          </w:p>
        </w:tc>
      </w:tr>
      <w:tr w:rsidR="00EC4F69" w14:paraId="3CCB0FC8" w14:textId="77777777" w:rsidTr="00EC4F69">
        <w:trPr>
          <w:jc w:val="center"/>
        </w:trPr>
        <w:tc>
          <w:tcPr>
            <w:tcW w:w="3134" w:type="dxa"/>
          </w:tcPr>
          <w:p w14:paraId="4C4FBEC2" w14:textId="2760C9EB" w:rsidR="00EC4F69" w:rsidRPr="001700A3" w:rsidRDefault="00EC4F69" w:rsidP="00CB7A21">
            <w:pPr>
              <w:spacing w:before="60" w:after="60"/>
              <w:jc w:val="right"/>
              <w:rPr>
                <w:rFonts w:ascii="Calibri" w:hAnsi="Calibri" w:cs="Calibri"/>
                <w:color w:val="A48B5C"/>
              </w:rPr>
            </w:pPr>
            <w:r w:rsidRPr="001700A3">
              <w:rPr>
                <w:rFonts w:ascii="Calibri" w:hAnsi="Calibri" w:cs="Calibri"/>
                <w:color w:val="A48B5C"/>
              </w:rPr>
              <w:t>Level:</w:t>
            </w:r>
          </w:p>
        </w:tc>
        <w:tc>
          <w:tcPr>
            <w:tcW w:w="3184" w:type="dxa"/>
          </w:tcPr>
          <w:p w14:paraId="2A55E8A7" w14:textId="22D9AFFB" w:rsidR="00EC4F69" w:rsidRPr="00606F67" w:rsidRDefault="00EC4F69" w:rsidP="00606F67">
            <w:pPr>
              <w:spacing w:before="60" w:after="60"/>
              <w:rPr>
                <w:rFonts w:ascii="Calibri" w:hAnsi="Calibri" w:cs="Calibri"/>
                <w:highlight w:val="yellow"/>
              </w:rPr>
            </w:pPr>
            <w:r>
              <w:rPr>
                <w:rFonts w:ascii="Calibri" w:hAnsi="Calibri" w:cs="Calibri"/>
                <w:highlight w:val="yellow"/>
              </w:rPr>
              <w:t>essential / moderate / difficult</w:t>
            </w:r>
          </w:p>
        </w:tc>
      </w:tr>
      <w:tr w:rsidR="00606F67" w14:paraId="2FA12AA4" w14:textId="77777777" w:rsidTr="00EC4F69">
        <w:trPr>
          <w:jc w:val="center"/>
        </w:trPr>
        <w:tc>
          <w:tcPr>
            <w:tcW w:w="6318" w:type="dxa"/>
            <w:gridSpan w:val="2"/>
          </w:tcPr>
          <w:p w14:paraId="66824BC1" w14:textId="79E480C0" w:rsidR="00606F67" w:rsidRPr="00606F67" w:rsidRDefault="00606F67" w:rsidP="00606F67">
            <w:pPr>
              <w:spacing w:before="60" w:after="60"/>
              <w:jc w:val="center"/>
              <w:rPr>
                <w:rFonts w:ascii="Calibri" w:hAnsi="Calibri" w:cs="Calibri"/>
                <w:b/>
                <w:bCs/>
                <w:highlight w:val="yellow"/>
              </w:rPr>
            </w:pPr>
            <w:r w:rsidRPr="00606F67">
              <w:rPr>
                <w:rFonts w:ascii="Calibri" w:hAnsi="Calibri" w:cs="Calibri"/>
                <w:b/>
                <w:bCs/>
              </w:rPr>
              <w:t>Agreement</w:t>
            </w:r>
          </w:p>
        </w:tc>
      </w:tr>
      <w:tr w:rsidR="00606F67" w14:paraId="796A348A" w14:textId="77777777" w:rsidTr="00EC4F69">
        <w:trPr>
          <w:jc w:val="center"/>
        </w:trPr>
        <w:tc>
          <w:tcPr>
            <w:tcW w:w="6318" w:type="dxa"/>
            <w:gridSpan w:val="2"/>
          </w:tcPr>
          <w:p w14:paraId="7A53CF2C" w14:textId="0D24FF64" w:rsidR="00606F67" w:rsidRDefault="00606F67" w:rsidP="00606F67">
            <w:pPr>
              <w:spacing w:before="60" w:after="6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 give my permission for this case study to be used by the College of Optometrists, it’s staff and members of the College for educational and development purposes.</w:t>
            </w:r>
          </w:p>
          <w:p w14:paraId="1017BAE9" w14:textId="72078DCD" w:rsidR="00606F67" w:rsidRPr="00606F67" w:rsidRDefault="00606F67" w:rsidP="00606F67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606F67">
              <w:rPr>
                <w:rFonts w:ascii="Calibri" w:hAnsi="Calibri" w:cs="Calibri"/>
                <w:highlight w:val="yellow"/>
              </w:rPr>
              <w:t>Yes / No</w:t>
            </w:r>
          </w:p>
        </w:tc>
      </w:tr>
    </w:tbl>
    <w:p w14:paraId="2A4835DF" w14:textId="48082F4F" w:rsidR="00606F67" w:rsidRDefault="00606F67" w:rsidP="00CB7A21">
      <w:pPr>
        <w:spacing w:before="60" w:after="60" w:line="240" w:lineRule="auto"/>
        <w:jc w:val="center"/>
        <w:rPr>
          <w:rFonts w:ascii="Calibri" w:hAnsi="Calibri" w:cs="Calibri"/>
        </w:rPr>
      </w:pPr>
    </w:p>
    <w:p w14:paraId="7D0BBA2B" w14:textId="77777777" w:rsidR="00606F67" w:rsidRDefault="00606F67">
      <w:pPr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14:paraId="0DE37C44" w14:textId="77777777" w:rsidR="005A10A7" w:rsidRPr="00B45225" w:rsidRDefault="005A10A7" w:rsidP="005A10A7">
      <w:pPr>
        <w:spacing w:before="60" w:after="60" w:line="240" w:lineRule="auto"/>
        <w:rPr>
          <w:b/>
          <w:bCs/>
          <w:color w:val="A48B5C"/>
          <w:sz w:val="32"/>
          <w:szCs w:val="32"/>
        </w:rPr>
      </w:pPr>
      <w:r w:rsidRPr="00B45225">
        <w:rPr>
          <w:b/>
          <w:bCs/>
          <w:color w:val="A48B5C"/>
          <w:sz w:val="32"/>
          <w:szCs w:val="32"/>
        </w:rPr>
        <w:lastRenderedPageBreak/>
        <w:t>Case Details</w:t>
      </w:r>
    </w:p>
    <w:p w14:paraId="6B23077B" w14:textId="63C28E11" w:rsidR="005A10A7" w:rsidRDefault="005A10A7" w:rsidP="005A10A7">
      <w:pPr>
        <w:spacing w:before="60" w:after="60" w:line="240" w:lineRule="auto"/>
      </w:pPr>
      <w:r w:rsidRPr="00A47F7B">
        <w:rPr>
          <w:highlight w:val="yellow"/>
        </w:rPr>
        <w:t xml:space="preserve">Give a succinct narrative about the encounter with this patient and the interactions. Please do not just give details which “point to the answer” but don’t put in too many </w:t>
      </w:r>
      <w:r w:rsidR="00EC4F69" w:rsidRPr="00A47F7B">
        <w:rPr>
          <w:highlight w:val="yellow"/>
        </w:rPr>
        <w:t>that it would confuse people</w:t>
      </w:r>
      <w:r w:rsidR="00A47F7B" w:rsidRPr="00A47F7B">
        <w:rPr>
          <w:highlight w:val="yellow"/>
        </w:rPr>
        <w:t>. Use this section to describe the patient and anything that may (or may not) be useful about their lifestyle.</w:t>
      </w:r>
    </w:p>
    <w:p w14:paraId="4A04E82D" w14:textId="068C5A8C" w:rsidR="00A47F7B" w:rsidRDefault="00A47F7B" w:rsidP="005A10A7">
      <w:pPr>
        <w:spacing w:before="60" w:after="60" w:line="240" w:lineRule="auto"/>
      </w:pPr>
    </w:p>
    <w:p w14:paraId="39E2DE2A" w14:textId="20B220BB" w:rsidR="005A10A7" w:rsidRPr="00B45225" w:rsidRDefault="004A3C64" w:rsidP="005A10A7">
      <w:pPr>
        <w:spacing w:before="60" w:after="60" w:line="240" w:lineRule="auto"/>
        <w:rPr>
          <w:color w:val="A48B5C"/>
          <w:sz w:val="28"/>
          <w:szCs w:val="28"/>
        </w:rPr>
      </w:pPr>
      <w:r>
        <w:rPr>
          <w:color w:val="A48B5C"/>
          <w:sz w:val="28"/>
          <w:szCs w:val="28"/>
        </w:rPr>
        <w:t>Medical History</w:t>
      </w:r>
    </w:p>
    <w:p w14:paraId="4F71BB10" w14:textId="338249C2" w:rsidR="005A10A7" w:rsidRDefault="004A3C64" w:rsidP="005A10A7">
      <w:pPr>
        <w:spacing w:before="60" w:after="60" w:line="240" w:lineRule="auto"/>
      </w:pPr>
      <w:r w:rsidRPr="00A47F7B">
        <w:rPr>
          <w:highlight w:val="yellow"/>
        </w:rPr>
        <w:t>Outline the patient's medical history, including relevant past conditions, previous treatments, and any predisposing factors that may have influenced the current case</w:t>
      </w:r>
      <w:r w:rsidR="00A47F7B" w:rsidRPr="00A47F7B">
        <w:rPr>
          <w:highlight w:val="yellow"/>
        </w:rPr>
        <w:t xml:space="preserve"> (although you may wish to put those in the previous section to not make them obvious)</w:t>
      </w:r>
      <w:r w:rsidRPr="00A47F7B">
        <w:rPr>
          <w:highlight w:val="yellow"/>
        </w:rPr>
        <w:t>.</w:t>
      </w:r>
    </w:p>
    <w:p w14:paraId="5CF44A40" w14:textId="77777777" w:rsidR="00A47F7B" w:rsidRDefault="00A47F7B" w:rsidP="005A10A7">
      <w:pPr>
        <w:spacing w:before="60" w:after="60" w:line="240" w:lineRule="auto"/>
      </w:pPr>
    </w:p>
    <w:p w14:paraId="59222B6E" w14:textId="28B3DC3F" w:rsidR="005A10A7" w:rsidRPr="00B45225" w:rsidRDefault="00717503" w:rsidP="005A10A7">
      <w:pPr>
        <w:spacing w:before="60" w:after="60" w:line="240" w:lineRule="auto"/>
        <w:rPr>
          <w:color w:val="A48B5C"/>
          <w:sz w:val="28"/>
          <w:szCs w:val="28"/>
        </w:rPr>
      </w:pPr>
      <w:r>
        <w:rPr>
          <w:color w:val="A48B5C"/>
          <w:sz w:val="28"/>
          <w:szCs w:val="28"/>
        </w:rPr>
        <w:t>Clinical Findings</w:t>
      </w:r>
    </w:p>
    <w:p w14:paraId="0EE8F3E7" w14:textId="64ACD82A" w:rsidR="005A10A7" w:rsidRDefault="00717503" w:rsidP="005A10A7">
      <w:pPr>
        <w:spacing w:before="60" w:after="60" w:line="240" w:lineRule="auto"/>
      </w:pPr>
      <w:r w:rsidRPr="00717503">
        <w:rPr>
          <w:highlight w:val="yellow"/>
        </w:rPr>
        <w:t>Put in all the clinical findings you have for the patient – not just the ones that point to the diagnosis so that people have to use their skills in identifying what information is important in this case.</w:t>
      </w:r>
    </w:p>
    <w:p w14:paraId="4EF7F0FF" w14:textId="77777777" w:rsidR="00717503" w:rsidRDefault="00717503" w:rsidP="005A10A7">
      <w:pPr>
        <w:spacing w:before="60" w:after="60" w:line="240" w:lineRule="auto"/>
      </w:pPr>
    </w:p>
    <w:p w14:paraId="19E1AFB3" w14:textId="77777777" w:rsidR="005A10A7" w:rsidRPr="00B45225" w:rsidRDefault="005A10A7" w:rsidP="00C642F1">
      <w:pPr>
        <w:spacing w:before="60" w:after="60" w:line="240" w:lineRule="auto"/>
        <w:rPr>
          <w:color w:val="A48B5C"/>
          <w:sz w:val="28"/>
          <w:szCs w:val="28"/>
        </w:rPr>
      </w:pPr>
      <w:r w:rsidRPr="00B45225">
        <w:rPr>
          <w:color w:val="A48B5C"/>
          <w:sz w:val="28"/>
          <w:szCs w:val="28"/>
        </w:rPr>
        <w:t>Images</w:t>
      </w:r>
    </w:p>
    <w:p w14:paraId="021E2426" w14:textId="18974F39" w:rsidR="005A10A7" w:rsidRDefault="00717503" w:rsidP="00C642F1">
      <w:pPr>
        <w:spacing w:before="60" w:after="60" w:line="240" w:lineRule="auto"/>
      </w:pPr>
      <w:r w:rsidRPr="00717503">
        <w:rPr>
          <w:highlight w:val="yellow"/>
        </w:rPr>
        <w:t>Try and use clear images and ensure that you have the authority to use them in this case study.</w:t>
      </w:r>
    </w:p>
    <w:p w14:paraId="107DEE76" w14:textId="77777777" w:rsidR="00717503" w:rsidRDefault="00717503" w:rsidP="00C642F1">
      <w:pPr>
        <w:spacing w:before="60" w:after="60" w:line="240" w:lineRule="auto"/>
      </w:pPr>
    </w:p>
    <w:p w14:paraId="595D692B" w14:textId="77777777" w:rsidR="005A10A7" w:rsidRDefault="005A10A7" w:rsidP="00C642F1">
      <w:pPr>
        <w:spacing w:before="60" w:after="60" w:line="240" w:lineRule="auto"/>
        <w:rPr>
          <w:color w:val="A48B5C"/>
          <w:sz w:val="28"/>
          <w:szCs w:val="28"/>
        </w:rPr>
      </w:pPr>
      <w:r w:rsidRPr="00B45225">
        <w:rPr>
          <w:color w:val="A48B5C"/>
          <w:sz w:val="28"/>
          <w:szCs w:val="28"/>
        </w:rPr>
        <w:t>Questions</w:t>
      </w:r>
    </w:p>
    <w:p w14:paraId="592A54E8" w14:textId="5F7AF0A2" w:rsidR="00CB7A21" w:rsidRDefault="00A47F7B" w:rsidP="00C642F1">
      <w:pPr>
        <w:spacing w:before="60" w:after="60" w:line="240" w:lineRule="auto"/>
        <w:rPr>
          <w:rFonts w:ascii="Calibri" w:hAnsi="Calibri" w:cs="Calibri"/>
        </w:rPr>
      </w:pPr>
      <w:r w:rsidRPr="00A47F7B">
        <w:rPr>
          <w:rFonts w:ascii="Calibri" w:hAnsi="Calibri" w:cs="Calibri"/>
          <w:highlight w:val="yellow"/>
        </w:rPr>
        <w:t>Add any questions you think will generate discussion amongst the group and cannot be answered with a yes / no. We have put some samples in – feel free to use / adapt / delete them.</w:t>
      </w:r>
    </w:p>
    <w:p w14:paraId="4995545F" w14:textId="4346942C" w:rsidR="00A47F7B" w:rsidRDefault="00983C10" w:rsidP="00C642F1">
      <w:pPr>
        <w:pStyle w:val="ListParagraph"/>
        <w:numPr>
          <w:ilvl w:val="0"/>
          <w:numId w:val="1"/>
        </w:numPr>
        <w:spacing w:before="60" w:after="6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What are the important features in this case?</w:t>
      </w:r>
    </w:p>
    <w:p w14:paraId="2DE74EDE" w14:textId="5714C960" w:rsidR="00983C10" w:rsidRDefault="00983C10" w:rsidP="00C642F1">
      <w:pPr>
        <w:pStyle w:val="ListParagraph"/>
        <w:numPr>
          <w:ilvl w:val="0"/>
          <w:numId w:val="1"/>
        </w:numPr>
        <w:spacing w:before="60" w:after="6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What would you have done differently and why?</w:t>
      </w:r>
    </w:p>
    <w:p w14:paraId="72D921B6" w14:textId="46D9EDC3" w:rsidR="00A47F7B" w:rsidRDefault="00983C10" w:rsidP="00C642F1">
      <w:pPr>
        <w:pStyle w:val="ListParagraph"/>
        <w:numPr>
          <w:ilvl w:val="0"/>
          <w:numId w:val="1"/>
        </w:numPr>
        <w:spacing w:before="60" w:after="6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Is there any more information you would require and why?</w:t>
      </w:r>
    </w:p>
    <w:p w14:paraId="0F8A6C47" w14:textId="2F2686BA" w:rsidR="00983C10" w:rsidRDefault="00983C10" w:rsidP="00C642F1">
      <w:pPr>
        <w:pStyle w:val="ListParagraph"/>
        <w:numPr>
          <w:ilvl w:val="0"/>
          <w:numId w:val="1"/>
        </w:numPr>
        <w:spacing w:before="60" w:after="6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Are there any additional tests you would perform and what are you hoping to find?</w:t>
      </w:r>
    </w:p>
    <w:p w14:paraId="0ED3FFBE" w14:textId="49B8E049" w:rsidR="00717503" w:rsidRDefault="00717503" w:rsidP="00C642F1">
      <w:pPr>
        <w:pStyle w:val="ListParagraph"/>
        <w:numPr>
          <w:ilvl w:val="0"/>
          <w:numId w:val="1"/>
        </w:numPr>
        <w:spacing w:before="60" w:after="6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Which test results attract your attention and why?</w:t>
      </w:r>
    </w:p>
    <w:p w14:paraId="7B0C140A" w14:textId="4D3289D0" w:rsidR="00717503" w:rsidRPr="00A47F7B" w:rsidRDefault="00717503" w:rsidP="00C642F1">
      <w:pPr>
        <w:pStyle w:val="ListParagraph"/>
        <w:numPr>
          <w:ilvl w:val="0"/>
          <w:numId w:val="1"/>
        </w:numPr>
        <w:spacing w:before="60" w:after="6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What would you do next (if anything at all)?</w:t>
      </w:r>
    </w:p>
    <w:p w14:paraId="1929591E" w14:textId="77777777" w:rsidR="00C642F1" w:rsidRDefault="00C642F1" w:rsidP="00C642F1">
      <w:pPr>
        <w:spacing w:before="60" w:after="60" w:line="240" w:lineRule="auto"/>
        <w:rPr>
          <w:rFonts w:ascii="Calibri" w:hAnsi="Calibri" w:cs="Calibri"/>
        </w:rPr>
      </w:pPr>
    </w:p>
    <w:p w14:paraId="6A742C9F" w14:textId="7E621509" w:rsidR="00C642F1" w:rsidRPr="00C642F1" w:rsidRDefault="00C642F1" w:rsidP="00C642F1">
      <w:pPr>
        <w:spacing w:before="60" w:after="60" w:line="240" w:lineRule="auto"/>
        <w:rPr>
          <w:rFonts w:ascii="Calibri" w:hAnsi="Calibri" w:cs="Calibri"/>
          <w:color w:val="A48B5C"/>
          <w:sz w:val="28"/>
          <w:szCs w:val="28"/>
        </w:rPr>
      </w:pPr>
      <w:r>
        <w:rPr>
          <w:rFonts w:ascii="Calibri" w:hAnsi="Calibri" w:cs="Calibri"/>
          <w:color w:val="A48B5C"/>
          <w:sz w:val="28"/>
          <w:szCs w:val="28"/>
        </w:rPr>
        <w:t>This Case Supports the Following</w:t>
      </w:r>
      <w:r w:rsidRPr="00C642F1">
        <w:rPr>
          <w:rFonts w:ascii="Calibri" w:hAnsi="Calibri" w:cs="Calibri"/>
          <w:color w:val="A48B5C"/>
          <w:sz w:val="28"/>
          <w:szCs w:val="28"/>
        </w:rPr>
        <w:t xml:space="preserve"> GOC and College Standards</w:t>
      </w:r>
    </w:p>
    <w:p w14:paraId="5EFDB1EA" w14:textId="77777777" w:rsidR="00C642F1" w:rsidRDefault="00C642F1" w:rsidP="00C642F1">
      <w:pPr>
        <w:spacing w:before="60" w:after="60" w:line="240" w:lineRule="auto"/>
        <w:rPr>
          <w:rFonts w:ascii="Calibri" w:hAnsi="Calibri" w:cs="Calibri"/>
        </w:rPr>
      </w:pPr>
      <w:r w:rsidRPr="00730C94">
        <w:rPr>
          <w:rFonts w:ascii="Calibri" w:hAnsi="Calibri" w:cs="Calibri"/>
          <w:highlight w:val="yellow"/>
        </w:rPr>
        <w:t>Copy and paste the relevant sections from the GOC Standards of Practice and the College Guidance for Professional Practice here</w:t>
      </w:r>
    </w:p>
    <w:p w14:paraId="04CE6B8A" w14:textId="77777777" w:rsidR="00C642F1" w:rsidRPr="00C642F1" w:rsidRDefault="00C642F1" w:rsidP="00C642F1">
      <w:pPr>
        <w:spacing w:before="60" w:after="60" w:line="240" w:lineRule="auto"/>
        <w:rPr>
          <w:rFonts w:ascii="Calibri" w:hAnsi="Calibri" w:cs="Calibri"/>
          <w:b/>
          <w:bCs/>
        </w:rPr>
      </w:pPr>
      <w:r w:rsidRPr="00C642F1">
        <w:rPr>
          <w:rFonts w:ascii="Calibri" w:hAnsi="Calibri" w:cs="Calibri"/>
          <w:b/>
          <w:bCs/>
        </w:rPr>
        <w:t>GOC Standards of Practice</w:t>
      </w:r>
    </w:p>
    <w:p w14:paraId="7ABB58D3" w14:textId="3A06AFF9" w:rsidR="00C642F1" w:rsidRDefault="00C642F1" w:rsidP="00C642F1">
      <w:pPr>
        <w:spacing w:before="60" w:after="60" w:line="240" w:lineRule="auto"/>
        <w:rPr>
          <w:rFonts w:ascii="Calibri" w:hAnsi="Calibri" w:cs="Calibri"/>
        </w:rPr>
      </w:pPr>
      <w:r w:rsidRPr="00730C94">
        <w:rPr>
          <w:rFonts w:ascii="Calibri" w:hAnsi="Calibri" w:cs="Calibri"/>
          <w:highlight w:val="yellow"/>
        </w:rPr>
        <w:t xml:space="preserve">Paste the relevant </w:t>
      </w:r>
      <w:hyperlink r:id="rId6" w:history="1">
        <w:r w:rsidRPr="00730C94">
          <w:rPr>
            <w:rStyle w:val="Hyperlink"/>
            <w:rFonts w:ascii="Calibri" w:hAnsi="Calibri" w:cs="Calibri"/>
            <w:highlight w:val="yellow"/>
          </w:rPr>
          <w:t>standards</w:t>
        </w:r>
      </w:hyperlink>
      <w:r w:rsidRPr="00730C94">
        <w:rPr>
          <w:rFonts w:ascii="Calibri" w:hAnsi="Calibri" w:cs="Calibri"/>
          <w:highlight w:val="yellow"/>
        </w:rPr>
        <w:t xml:space="preserve"> here</w:t>
      </w:r>
    </w:p>
    <w:p w14:paraId="4D483478" w14:textId="77777777" w:rsidR="00C642F1" w:rsidRPr="00C642F1" w:rsidRDefault="00C642F1" w:rsidP="00C642F1">
      <w:pPr>
        <w:spacing w:before="60" w:after="60" w:line="240" w:lineRule="auto"/>
        <w:rPr>
          <w:rFonts w:ascii="Calibri" w:hAnsi="Calibri" w:cs="Calibri"/>
          <w:b/>
          <w:bCs/>
        </w:rPr>
      </w:pPr>
      <w:r w:rsidRPr="00C642F1">
        <w:rPr>
          <w:rFonts w:ascii="Calibri" w:hAnsi="Calibri" w:cs="Calibri"/>
          <w:b/>
          <w:bCs/>
        </w:rPr>
        <w:t>College of Optometrists Guidance on Professional Practice</w:t>
      </w:r>
    </w:p>
    <w:p w14:paraId="08BD2E80" w14:textId="3FDBA02C" w:rsidR="00C642F1" w:rsidRDefault="00C642F1" w:rsidP="00C642F1">
      <w:pPr>
        <w:spacing w:before="60" w:after="60" w:line="240" w:lineRule="auto"/>
        <w:rPr>
          <w:rFonts w:ascii="Calibri" w:hAnsi="Calibri" w:cs="Calibri"/>
        </w:rPr>
      </w:pPr>
      <w:r w:rsidRPr="00730C94">
        <w:rPr>
          <w:rFonts w:ascii="Calibri" w:hAnsi="Calibri" w:cs="Calibri"/>
          <w:highlight w:val="yellow"/>
        </w:rPr>
        <w:t xml:space="preserve">Paste the relevant </w:t>
      </w:r>
      <w:hyperlink r:id="rId7" w:history="1">
        <w:r w:rsidRPr="0014183C">
          <w:rPr>
            <w:rStyle w:val="Hyperlink"/>
            <w:rFonts w:ascii="Calibri" w:hAnsi="Calibri" w:cs="Calibri"/>
            <w:highlight w:val="yellow"/>
          </w:rPr>
          <w:t>sections</w:t>
        </w:r>
      </w:hyperlink>
      <w:r w:rsidRPr="00730C94">
        <w:rPr>
          <w:rFonts w:ascii="Calibri" w:hAnsi="Calibri" w:cs="Calibri"/>
          <w:highlight w:val="yellow"/>
        </w:rPr>
        <w:t xml:space="preserve"> here</w:t>
      </w:r>
    </w:p>
    <w:p w14:paraId="0D8082E8" w14:textId="77777777" w:rsidR="00C642F1" w:rsidRDefault="00C642F1" w:rsidP="00C642F1">
      <w:pPr>
        <w:spacing w:before="60" w:after="60" w:line="240" w:lineRule="auto"/>
        <w:rPr>
          <w:rFonts w:ascii="Calibri" w:hAnsi="Calibri" w:cs="Calibri"/>
        </w:rPr>
      </w:pPr>
    </w:p>
    <w:p w14:paraId="5DA65982" w14:textId="77777777" w:rsidR="00C642F1" w:rsidRPr="00C642F1" w:rsidRDefault="00C642F1" w:rsidP="00C642F1">
      <w:pPr>
        <w:spacing w:before="60" w:after="60" w:line="240" w:lineRule="auto"/>
        <w:rPr>
          <w:rFonts w:ascii="Calibri" w:hAnsi="Calibri" w:cs="Calibri"/>
          <w:color w:val="A48B5C"/>
          <w:sz w:val="28"/>
          <w:szCs w:val="28"/>
        </w:rPr>
      </w:pPr>
      <w:r w:rsidRPr="00C642F1">
        <w:rPr>
          <w:rFonts w:ascii="Calibri" w:hAnsi="Calibri" w:cs="Calibri"/>
          <w:color w:val="A48B5C"/>
          <w:sz w:val="28"/>
          <w:szCs w:val="28"/>
        </w:rPr>
        <w:t>Useful Information and Links</w:t>
      </w:r>
    </w:p>
    <w:p w14:paraId="52A795A1" w14:textId="074623D4" w:rsidR="005A10A7" w:rsidRDefault="00C642F1" w:rsidP="00C642F1">
      <w:pPr>
        <w:spacing w:before="60" w:after="60" w:line="240" w:lineRule="auto"/>
        <w:rPr>
          <w:rFonts w:ascii="Calibri" w:hAnsi="Calibri" w:cs="Calibri"/>
        </w:rPr>
      </w:pPr>
      <w:r w:rsidRPr="00730C94">
        <w:rPr>
          <w:rFonts w:ascii="Calibri" w:hAnsi="Calibri" w:cs="Calibri"/>
          <w:highlight w:val="yellow"/>
        </w:rPr>
        <w:t>Put links in here of any web resources that people may find interesting and useful for this case. Remember to use the best practice for citing such links: LINK. [Accessed date].</w:t>
      </w:r>
      <w:r w:rsidR="005A10A7">
        <w:rPr>
          <w:rFonts w:ascii="Calibri" w:hAnsi="Calibri" w:cs="Calibri"/>
        </w:rPr>
        <w:br w:type="page"/>
      </w:r>
    </w:p>
    <w:p w14:paraId="6972025E" w14:textId="0654BDD8" w:rsidR="005A10A7" w:rsidRPr="00B45225" w:rsidRDefault="005A10A7" w:rsidP="005A10A7">
      <w:pPr>
        <w:spacing w:before="60" w:after="60" w:line="240" w:lineRule="auto"/>
        <w:rPr>
          <w:b/>
          <w:bCs/>
          <w:color w:val="A48B5C"/>
          <w:sz w:val="32"/>
          <w:szCs w:val="32"/>
        </w:rPr>
      </w:pPr>
      <w:r w:rsidRPr="00B45225">
        <w:rPr>
          <w:b/>
          <w:bCs/>
          <w:color w:val="A48B5C"/>
          <w:sz w:val="32"/>
          <w:szCs w:val="32"/>
        </w:rPr>
        <w:lastRenderedPageBreak/>
        <w:t xml:space="preserve">Case </w:t>
      </w:r>
      <w:r>
        <w:rPr>
          <w:b/>
          <w:bCs/>
          <w:color w:val="A48B5C"/>
          <w:sz w:val="32"/>
          <w:szCs w:val="32"/>
        </w:rPr>
        <w:t>Notes for Facilitators</w:t>
      </w:r>
    </w:p>
    <w:p w14:paraId="3CBAE863" w14:textId="4C192005" w:rsidR="005A10A7" w:rsidRDefault="001700A3" w:rsidP="005A10A7">
      <w:pPr>
        <w:spacing w:before="60" w:after="60" w:line="240" w:lineRule="auto"/>
      </w:pPr>
      <w:r w:rsidRPr="001700A3">
        <w:rPr>
          <w:highlight w:val="yellow"/>
        </w:rPr>
        <w:t xml:space="preserve">Highlight any interesting points that a facilitator can highlight or hints they can give if the group become stuck. Also, if there are trip-up areas where you think </w:t>
      </w:r>
      <w:r w:rsidR="000E228A" w:rsidRPr="001700A3">
        <w:rPr>
          <w:highlight w:val="yellow"/>
        </w:rPr>
        <w:t>lots</w:t>
      </w:r>
      <w:r w:rsidRPr="001700A3">
        <w:rPr>
          <w:highlight w:val="yellow"/>
        </w:rPr>
        <w:t xml:space="preserve"> of people may go off in a wrong direction or make a mistake.</w:t>
      </w:r>
    </w:p>
    <w:p w14:paraId="09264FFA" w14:textId="2644B877" w:rsidR="007C3297" w:rsidRDefault="007C3297" w:rsidP="005A10A7">
      <w:pPr>
        <w:spacing w:before="60" w:after="60" w:line="240" w:lineRule="auto"/>
      </w:pPr>
      <w:r w:rsidRPr="0036017F">
        <w:rPr>
          <w:highlight w:val="cyan"/>
        </w:rPr>
        <w:t>College Education and clinical staff will enhance this section to get the most</w:t>
      </w:r>
      <w:r w:rsidR="0036017F" w:rsidRPr="0036017F">
        <w:rPr>
          <w:highlight w:val="cyan"/>
        </w:rPr>
        <w:t xml:space="preserve"> educational benefit from your case.</w:t>
      </w:r>
    </w:p>
    <w:p w14:paraId="69B46461" w14:textId="77777777" w:rsidR="001700A3" w:rsidRPr="00CB7A21" w:rsidRDefault="001700A3" w:rsidP="005A10A7">
      <w:pPr>
        <w:spacing w:before="60" w:after="60" w:line="240" w:lineRule="auto"/>
        <w:rPr>
          <w:rFonts w:ascii="Calibri" w:hAnsi="Calibri" w:cs="Calibri"/>
        </w:rPr>
      </w:pPr>
    </w:p>
    <w:sectPr w:rsidR="001700A3" w:rsidRPr="00CB7A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2E0E0B"/>
    <w:multiLevelType w:val="hybridMultilevel"/>
    <w:tmpl w:val="F07093D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469302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A21"/>
    <w:rsid w:val="000604EA"/>
    <w:rsid w:val="000B701D"/>
    <w:rsid w:val="000E228A"/>
    <w:rsid w:val="0014183C"/>
    <w:rsid w:val="001700A3"/>
    <w:rsid w:val="001B31FE"/>
    <w:rsid w:val="0024109C"/>
    <w:rsid w:val="0029727F"/>
    <w:rsid w:val="0036017F"/>
    <w:rsid w:val="00466E90"/>
    <w:rsid w:val="004A3C64"/>
    <w:rsid w:val="004A5190"/>
    <w:rsid w:val="00503AEB"/>
    <w:rsid w:val="005A10A7"/>
    <w:rsid w:val="00606F67"/>
    <w:rsid w:val="00717503"/>
    <w:rsid w:val="00730C94"/>
    <w:rsid w:val="007C3297"/>
    <w:rsid w:val="00874F15"/>
    <w:rsid w:val="00962399"/>
    <w:rsid w:val="00983C10"/>
    <w:rsid w:val="00991F6F"/>
    <w:rsid w:val="00A47F7B"/>
    <w:rsid w:val="00AA27F1"/>
    <w:rsid w:val="00B21CD2"/>
    <w:rsid w:val="00BA2151"/>
    <w:rsid w:val="00C642F1"/>
    <w:rsid w:val="00CB7A21"/>
    <w:rsid w:val="00E6555E"/>
    <w:rsid w:val="00EC4F69"/>
    <w:rsid w:val="00F21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4D8267"/>
  <w15:chartTrackingRefBased/>
  <w15:docId w15:val="{42FE04E3-1BD1-4865-BF37-8ACB3D464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B7A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7A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7A21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7A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7A21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7A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7A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7A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7A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7A21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7A2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7A21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7A21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7A21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7A2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7A2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7A2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7A2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B7A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7A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B7A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B7A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B7A2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B7A2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B7A21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7A21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B7A21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B7A21"/>
    <w:rPr>
      <w:b/>
      <w:bCs/>
      <w:smallCaps/>
      <w:color w:val="2E74B5" w:themeColor="accent1" w:themeShade="BF"/>
      <w:spacing w:val="5"/>
    </w:rPr>
  </w:style>
  <w:style w:type="table" w:styleId="TableGrid">
    <w:name w:val="Table Grid"/>
    <w:basedOn w:val="TableNormal"/>
    <w:uiPriority w:val="39"/>
    <w:rsid w:val="00CB7A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30C9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0C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ollege-optometrists.org/clinical-guidance/guidanc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ptical.org/optomanddostandards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Case Study Template</dc:title>
  <dc:subject/>
  <dc:creator>Andy Miller</dc:creator>
  <cp:keywords>template case study</cp:keywords>
  <dc:description/>
  <cp:lastModifiedBy>Sandra Holmes</cp:lastModifiedBy>
  <cp:revision>2</cp:revision>
  <dcterms:created xsi:type="dcterms:W3CDTF">2025-06-30T07:38:00Z</dcterms:created>
  <dcterms:modified xsi:type="dcterms:W3CDTF">2025-06-30T07:38:00Z</dcterms:modified>
</cp:coreProperties>
</file>